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7623F" w14:textId="1EB0D392" w:rsidR="00002ECE" w:rsidRDefault="00002ECE" w:rsidP="00994402">
      <w:pPr>
        <w:spacing w:line="276" w:lineRule="auto"/>
        <w:rPr>
          <w:rFonts w:ascii="Arial" w:hAnsi="Arial" w:cs="Arial"/>
        </w:rPr>
      </w:pPr>
    </w:p>
    <w:p w14:paraId="45AEF768" w14:textId="77777777" w:rsidR="00002ECE" w:rsidRPr="00002ECE" w:rsidRDefault="00002ECE" w:rsidP="00002ECE">
      <w:pPr>
        <w:pStyle w:val="Pr-formataoHTML"/>
        <w:jc w:val="center"/>
        <w:rPr>
          <w:rFonts w:ascii="Arial" w:hAnsi="Arial" w:cs="Arial"/>
          <w:b/>
          <w:bCs/>
          <w:sz w:val="32"/>
          <w:szCs w:val="32"/>
          <w:lang w:val="pt-PT"/>
        </w:rPr>
      </w:pPr>
      <w:r w:rsidRPr="00002ECE">
        <w:rPr>
          <w:rFonts w:ascii="Arial" w:hAnsi="Arial" w:cs="Arial"/>
          <w:b/>
          <w:bCs/>
          <w:sz w:val="32"/>
          <w:szCs w:val="32"/>
          <w:lang w:val="pt-PT"/>
        </w:rPr>
        <w:t>Helmar Franz renunciou ao cargo de membro</w:t>
      </w:r>
    </w:p>
    <w:p w14:paraId="6456267F" w14:textId="72F38D99" w:rsidR="00002ECE" w:rsidRPr="00002ECE" w:rsidRDefault="00002ECE" w:rsidP="00002ECE">
      <w:pPr>
        <w:pStyle w:val="Pr-formataoHTML"/>
        <w:jc w:val="center"/>
        <w:rPr>
          <w:rFonts w:ascii="Arial" w:hAnsi="Arial" w:cs="Arial"/>
          <w:b/>
          <w:bCs/>
          <w:sz w:val="32"/>
          <w:szCs w:val="32"/>
        </w:rPr>
      </w:pPr>
      <w:r w:rsidRPr="00002ECE">
        <w:rPr>
          <w:rFonts w:ascii="Arial" w:hAnsi="Arial" w:cs="Arial"/>
          <w:b/>
          <w:bCs/>
          <w:sz w:val="32"/>
          <w:szCs w:val="32"/>
          <w:lang w:val="pt-PT"/>
        </w:rPr>
        <w:t xml:space="preserve">do Conselho </w:t>
      </w:r>
      <w:r w:rsidRPr="00002ECE">
        <w:rPr>
          <w:rFonts w:ascii="Arial" w:hAnsi="Arial" w:cs="Arial"/>
          <w:b/>
          <w:bCs/>
          <w:sz w:val="32"/>
          <w:szCs w:val="32"/>
          <w:lang w:val="pt-PT"/>
        </w:rPr>
        <w:t>Haitian International</w:t>
      </w:r>
    </w:p>
    <w:p w14:paraId="00B142DD" w14:textId="207B575C" w:rsidR="00002ECE" w:rsidRDefault="00002ECE" w:rsidP="00994402">
      <w:pPr>
        <w:spacing w:line="276" w:lineRule="auto"/>
        <w:rPr>
          <w:rFonts w:ascii="Arial" w:hAnsi="Arial" w:cs="Arial"/>
        </w:rPr>
      </w:pPr>
    </w:p>
    <w:p w14:paraId="36D33A97" w14:textId="4DEDDF64" w:rsidR="00002ECE" w:rsidRDefault="00002ECE" w:rsidP="00994402">
      <w:pPr>
        <w:spacing w:line="276" w:lineRule="auto"/>
        <w:rPr>
          <w:rFonts w:ascii="Arial" w:hAnsi="Arial" w:cs="Arial"/>
        </w:rPr>
      </w:pPr>
      <w:r>
        <w:rPr>
          <w:rFonts w:ascii="Arial" w:hAnsi="Arial" w:cs="Arial"/>
          <w:noProof/>
          <w:lang w:eastAsia="zh-CN"/>
        </w:rPr>
        <w:drawing>
          <wp:inline distT="0" distB="0" distL="0" distR="0" wp14:anchorId="399FDE7D" wp14:editId="31EA387A">
            <wp:extent cx="5760720" cy="3535045"/>
            <wp:effectExtent l="0" t="0" r="0" b="8255"/>
            <wp:docPr id="3" name="Grafik 2" descr="Ein Bild, das Person, Mann, Anzug,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mar Franz.jpg"/>
                    <pic:cNvPicPr/>
                  </pic:nvPicPr>
                  <pic:blipFill>
                    <a:blip r:embed="rId7"/>
                    <a:stretch>
                      <a:fillRect/>
                    </a:stretch>
                  </pic:blipFill>
                  <pic:spPr>
                    <a:xfrm>
                      <a:off x="0" y="0"/>
                      <a:ext cx="5760720" cy="3535045"/>
                    </a:xfrm>
                    <a:prstGeom prst="rect">
                      <a:avLst/>
                    </a:prstGeom>
                  </pic:spPr>
                </pic:pic>
              </a:graphicData>
            </a:graphic>
          </wp:inline>
        </w:drawing>
      </w:r>
    </w:p>
    <w:p w14:paraId="6C5D44CC" w14:textId="5125448D" w:rsidR="00002ECE" w:rsidRDefault="00002ECE" w:rsidP="00994402">
      <w:pPr>
        <w:spacing w:line="276" w:lineRule="auto"/>
        <w:rPr>
          <w:rFonts w:ascii="Arial" w:hAnsi="Arial" w:cs="Arial"/>
        </w:rPr>
      </w:pPr>
    </w:p>
    <w:p w14:paraId="19B97FF8" w14:textId="742B9C6C" w:rsidR="00002ECE" w:rsidRPr="00002ECE" w:rsidRDefault="00002ECE" w:rsidP="00002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32"/>
          <w:szCs w:val="32"/>
          <w:lang w:val="pt-PT" w:eastAsia="pt-BR"/>
        </w:rPr>
      </w:pPr>
      <w:r w:rsidRPr="00002ECE">
        <w:rPr>
          <w:rFonts w:ascii="Arial" w:eastAsia="Times New Roman" w:hAnsi="Arial" w:cs="Arial"/>
          <w:sz w:val="32"/>
          <w:szCs w:val="32"/>
          <w:lang w:val="pt-PT" w:eastAsia="pt-BR"/>
        </w:rPr>
        <w:t>Hong Kong / Ningbo, abril de 2020. Professor h.c. mult. Helmar Franz renunciou ao cargo de membro do Conselho da Haitian International Holdings Ltd. Ele ingressou n</w:t>
      </w:r>
      <w:r>
        <w:rPr>
          <w:rFonts w:ascii="Arial" w:eastAsia="Times New Roman" w:hAnsi="Arial" w:cs="Arial"/>
          <w:sz w:val="32"/>
          <w:szCs w:val="32"/>
          <w:lang w:val="pt-PT" w:eastAsia="pt-BR"/>
        </w:rPr>
        <w:t>a</w:t>
      </w:r>
      <w:r w:rsidRPr="00002ECE">
        <w:rPr>
          <w:rFonts w:ascii="Arial" w:eastAsia="Times New Roman" w:hAnsi="Arial" w:cs="Arial"/>
          <w:sz w:val="32"/>
          <w:szCs w:val="32"/>
          <w:lang w:val="pt-PT" w:eastAsia="pt-BR"/>
        </w:rPr>
        <w:t xml:space="preserve"> Haitian Group como vice-presidente executivo de Desenvolvimento Estratégico de Negócios em 2005 e após a listagem da Haitian International Holdings Ltd. na Bolsa de Valores de Hong Kong por um total de Por 13 anos, ele atuou como membro do Conselho, inclusive como diretor de estratégia e, mais recentemente, como diretor não executivo.</w:t>
      </w:r>
    </w:p>
    <w:p w14:paraId="7C6F1027" w14:textId="77777777" w:rsidR="00002ECE" w:rsidRPr="00002ECE" w:rsidRDefault="00002ECE" w:rsidP="00002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32"/>
          <w:szCs w:val="32"/>
          <w:lang w:val="pt-PT" w:eastAsia="pt-BR"/>
        </w:rPr>
      </w:pPr>
    </w:p>
    <w:p w14:paraId="4BCB97D0" w14:textId="77777777" w:rsidR="00002ECE" w:rsidRPr="00002ECE" w:rsidRDefault="00002ECE" w:rsidP="00002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32"/>
          <w:szCs w:val="32"/>
          <w:lang w:val="pt-PT" w:eastAsia="pt-BR"/>
        </w:rPr>
      </w:pPr>
      <w:r w:rsidRPr="00002ECE">
        <w:rPr>
          <w:rFonts w:ascii="Arial" w:eastAsia="Times New Roman" w:hAnsi="Arial" w:cs="Arial"/>
          <w:sz w:val="32"/>
          <w:szCs w:val="32"/>
          <w:lang w:val="pt-PT" w:eastAsia="pt-BR"/>
        </w:rPr>
        <w:t xml:space="preserve">Com 48 anos de experiência, o professor Franz é uma personalidade respeitada na indústria de plásticos. Graças ao seu nível excepcionalmente alto de experiência no setor e seu profundo senso de tendências, ele contribuiu significativamente para o crescimento estratégico da Haitian International. Agora, </w:t>
      </w:r>
      <w:r w:rsidRPr="00002ECE">
        <w:rPr>
          <w:rFonts w:ascii="Arial" w:eastAsia="Times New Roman" w:hAnsi="Arial" w:cs="Arial"/>
          <w:sz w:val="32"/>
          <w:szCs w:val="32"/>
          <w:lang w:val="pt-PT" w:eastAsia="pt-BR"/>
        </w:rPr>
        <w:lastRenderedPageBreak/>
        <w:t>aos 70 anos, o estrategista visionário e merecedor entregou uma de suas áreas de responsabilidade à nova geração de gerentes.</w:t>
      </w:r>
    </w:p>
    <w:p w14:paraId="5C8BD2EA" w14:textId="77777777" w:rsidR="00002ECE" w:rsidRPr="00002ECE" w:rsidRDefault="00002ECE" w:rsidP="00002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32"/>
          <w:szCs w:val="32"/>
          <w:lang w:val="pt-PT" w:eastAsia="pt-BR"/>
        </w:rPr>
      </w:pPr>
    </w:p>
    <w:p w14:paraId="7B27385D" w14:textId="77777777" w:rsidR="00002ECE" w:rsidRPr="00002ECE" w:rsidRDefault="00002ECE" w:rsidP="00002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32"/>
          <w:szCs w:val="32"/>
          <w:lang w:val="pt-PT" w:eastAsia="pt-BR"/>
        </w:rPr>
      </w:pPr>
      <w:r w:rsidRPr="00002ECE">
        <w:rPr>
          <w:rFonts w:ascii="Arial" w:eastAsia="Times New Roman" w:hAnsi="Arial" w:cs="Arial"/>
          <w:sz w:val="32"/>
          <w:szCs w:val="32"/>
          <w:lang w:val="pt-PT" w:eastAsia="pt-BR"/>
        </w:rPr>
        <w:t>Ao mesmo tempo que o Prof. Franz, outros diretores deixaram o Conselho de Administração, o Conselho da Haitian International foi intencionalmente reduzido em tamanho, também para poder operar com mais eficiência. Além disso, várias tarefas de gerenciamento estão sendo inovadoras e recém-estruturadas no curso da digitalização. O professor Franz continuará a apoiar a nova geração com sua experiência como presidente do Comitê de Desenvolvimento de Estratégia - um Conselho de gerentes experientes.</w:t>
      </w:r>
    </w:p>
    <w:p w14:paraId="2AAA546D" w14:textId="77777777" w:rsidR="00002ECE" w:rsidRPr="00002ECE" w:rsidRDefault="00002ECE" w:rsidP="00002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32"/>
          <w:szCs w:val="32"/>
          <w:lang w:val="pt-PT" w:eastAsia="pt-BR"/>
        </w:rPr>
      </w:pPr>
    </w:p>
    <w:p w14:paraId="6375B130" w14:textId="77777777" w:rsidR="00002ECE" w:rsidRPr="00002ECE" w:rsidRDefault="00002ECE" w:rsidP="00002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eastAsia="Times New Roman" w:hAnsi="Arial" w:cs="Arial"/>
          <w:sz w:val="32"/>
          <w:szCs w:val="32"/>
          <w:lang w:val="pt-BR" w:eastAsia="pt-BR"/>
        </w:rPr>
      </w:pPr>
      <w:r w:rsidRPr="00002ECE">
        <w:rPr>
          <w:rFonts w:ascii="Arial" w:eastAsia="Times New Roman" w:hAnsi="Arial" w:cs="Arial"/>
          <w:sz w:val="32"/>
          <w:szCs w:val="32"/>
          <w:lang w:val="pt-PT" w:eastAsia="pt-BR"/>
        </w:rPr>
        <w:t>Sr. Zhang Jianming, CEO da Haitian International: "O professor Franz desempenhou um papel fundamental no desenvolvimento estratégico de nossa empresa e é um dos principais contribuintes para o nosso sucesso hoje. Em nome de todo o Conselho da Haitian International, eu gostaria de agradecer sinceramente por sua dedicação e esperamos receber sua contribuição criativa e valiosa como parte de nosso Comitê de Desenvolvimento Estratégico ".</w:t>
      </w:r>
    </w:p>
    <w:p w14:paraId="1DC3AFD0" w14:textId="77777777" w:rsidR="00002ECE" w:rsidRPr="00002ECE" w:rsidRDefault="00002ECE" w:rsidP="00994402">
      <w:pPr>
        <w:spacing w:line="276" w:lineRule="auto"/>
        <w:rPr>
          <w:rFonts w:ascii="Arial" w:hAnsi="Arial" w:cs="Arial"/>
          <w:lang w:val="pt-BR"/>
        </w:rPr>
      </w:pPr>
    </w:p>
    <w:p w14:paraId="777EE2BB" w14:textId="063AF1B9" w:rsidR="001A3F01" w:rsidRPr="00002ECE" w:rsidRDefault="001A3F01">
      <w:pPr>
        <w:widowControl/>
        <w:suppressAutoHyphens w:val="0"/>
        <w:rPr>
          <w:rFonts w:ascii="Arial" w:hAnsi="Arial" w:cs="Arial"/>
          <w:lang w:val="pt-BR"/>
        </w:rPr>
      </w:pPr>
    </w:p>
    <w:sectPr w:rsidR="001A3F01" w:rsidRPr="00002ECE" w:rsidSect="000309D7">
      <w:headerReference w:type="default" r:id="rId8"/>
      <w:footerReference w:type="even" r:id="rId9"/>
      <w:footerReference w:type="default" r:id="rId10"/>
      <w:pgSz w:w="11906" w:h="16838"/>
      <w:pgMar w:top="1417" w:right="1417" w:bottom="1249" w:left="1417" w:header="708" w:footer="3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C1630" w14:textId="77777777" w:rsidR="00D13949" w:rsidRDefault="00D13949">
      <w:r>
        <w:separator/>
      </w:r>
    </w:p>
  </w:endnote>
  <w:endnote w:type="continuationSeparator" w:id="0">
    <w:p w14:paraId="31D91199" w14:textId="77777777" w:rsidR="00D13949" w:rsidRDefault="00D1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82852" w14:textId="77777777" w:rsidR="00EC355F" w:rsidRDefault="00EC355F" w:rsidP="0028341E">
    <w:pPr>
      <w:pStyle w:val="Rodap"/>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FC0570C" w14:textId="77777777" w:rsidR="00EC355F" w:rsidRDefault="00EC355F" w:rsidP="00EC355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FBE22" w14:textId="700FA4F0" w:rsidR="00EC355F" w:rsidRPr="00895903" w:rsidRDefault="00EC355F" w:rsidP="0028341E">
    <w:pPr>
      <w:pStyle w:val="Rodap"/>
      <w:framePr w:wrap="none" w:vAnchor="text" w:hAnchor="margin" w:xAlign="center" w:y="1"/>
      <w:rPr>
        <w:rStyle w:val="Nmerodepgina"/>
        <w:rFonts w:ascii="Tahoma" w:hAnsi="Tahoma" w:cs="Tahoma"/>
        <w:sz w:val="18"/>
        <w:szCs w:val="18"/>
      </w:rPr>
    </w:pPr>
  </w:p>
  <w:p w14:paraId="0365D630" w14:textId="65465609" w:rsidR="003B1F4F" w:rsidRPr="00DE2300" w:rsidRDefault="003B1F4F" w:rsidP="00D31008">
    <w:pPr>
      <w:pStyle w:val="Rodap"/>
      <w:ind w:right="360"/>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07ADF" w14:textId="77777777" w:rsidR="00D13949" w:rsidRDefault="00D13949">
      <w:r>
        <w:separator/>
      </w:r>
    </w:p>
  </w:footnote>
  <w:footnote w:type="continuationSeparator" w:id="0">
    <w:p w14:paraId="46AEEB59" w14:textId="77777777" w:rsidR="00D13949" w:rsidRDefault="00D13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2E818" w14:textId="77777777" w:rsidR="003B1F4F" w:rsidRDefault="003B1F4F">
    <w:pPr>
      <w:pStyle w:val="Cabealho"/>
      <w:jc w:val="right"/>
    </w:pPr>
    <w:r>
      <w:rPr>
        <w:noProof/>
        <w:lang w:eastAsia="zh-CN"/>
      </w:rPr>
      <w:drawing>
        <wp:inline distT="0" distB="0" distL="0" distR="0" wp14:anchorId="295C56E1" wp14:editId="567DC71C">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14:paraId="179EC307" w14:textId="77777777" w:rsidR="003B1F4F" w:rsidRDefault="003B1F4F">
    <w:pPr>
      <w:pStyle w:val="Cabealho"/>
    </w:pPr>
  </w:p>
  <w:p w14:paraId="3A92FF4E" w14:textId="77777777" w:rsidR="003B1F4F" w:rsidRDefault="003B1F4F">
    <w:pPr>
      <w:pStyle w:val="Cabealho"/>
    </w:pPr>
  </w:p>
  <w:p w14:paraId="34593724" w14:textId="77777777" w:rsidR="003B1F4F" w:rsidRDefault="003B1F4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1A20A4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CA2407"/>
    <w:multiLevelType w:val="hybridMultilevel"/>
    <w:tmpl w:val="D904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B5C6B"/>
    <w:multiLevelType w:val="hybridMultilevel"/>
    <w:tmpl w:val="5860D1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C580AD9"/>
    <w:multiLevelType w:val="hybridMultilevel"/>
    <w:tmpl w:val="17080942"/>
    <w:lvl w:ilvl="0" w:tplc="FC1EBF5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C688F"/>
    <w:multiLevelType w:val="hybridMultilevel"/>
    <w:tmpl w:val="E460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9C1D56"/>
    <w:multiLevelType w:val="hybridMultilevel"/>
    <w:tmpl w:val="480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6D9"/>
    <w:rsid w:val="00000DC1"/>
    <w:rsid w:val="000022FB"/>
    <w:rsid w:val="00002ECE"/>
    <w:rsid w:val="000062AE"/>
    <w:rsid w:val="0001197F"/>
    <w:rsid w:val="00014AE3"/>
    <w:rsid w:val="000215A9"/>
    <w:rsid w:val="000274F6"/>
    <w:rsid w:val="000309D7"/>
    <w:rsid w:val="000447EB"/>
    <w:rsid w:val="00044920"/>
    <w:rsid w:val="00082409"/>
    <w:rsid w:val="000A4726"/>
    <w:rsid w:val="000B1EFD"/>
    <w:rsid w:val="000C31DB"/>
    <w:rsid w:val="000C3F46"/>
    <w:rsid w:val="000C5146"/>
    <w:rsid w:val="000C5610"/>
    <w:rsid w:val="000D0744"/>
    <w:rsid w:val="000D14F1"/>
    <w:rsid w:val="000E229E"/>
    <w:rsid w:val="000F34C0"/>
    <w:rsid w:val="00122876"/>
    <w:rsid w:val="00130D90"/>
    <w:rsid w:val="001351F3"/>
    <w:rsid w:val="00162E91"/>
    <w:rsid w:val="00165458"/>
    <w:rsid w:val="001827B5"/>
    <w:rsid w:val="00183986"/>
    <w:rsid w:val="001A20BC"/>
    <w:rsid w:val="001A3F01"/>
    <w:rsid w:val="001A7BF3"/>
    <w:rsid w:val="001B0CCC"/>
    <w:rsid w:val="001B2C19"/>
    <w:rsid w:val="001B3C22"/>
    <w:rsid w:val="001D525B"/>
    <w:rsid w:val="001E01AB"/>
    <w:rsid w:val="001F4BDC"/>
    <w:rsid w:val="0021144D"/>
    <w:rsid w:val="002166D5"/>
    <w:rsid w:val="00234F17"/>
    <w:rsid w:val="0024315E"/>
    <w:rsid w:val="0024474F"/>
    <w:rsid w:val="00255BF6"/>
    <w:rsid w:val="00261120"/>
    <w:rsid w:val="0028263C"/>
    <w:rsid w:val="00283234"/>
    <w:rsid w:val="0028341E"/>
    <w:rsid w:val="002B0D81"/>
    <w:rsid w:val="002B64C2"/>
    <w:rsid w:val="002C4C78"/>
    <w:rsid w:val="002C5059"/>
    <w:rsid w:val="002E36E2"/>
    <w:rsid w:val="002E43AC"/>
    <w:rsid w:val="002E4E94"/>
    <w:rsid w:val="00304855"/>
    <w:rsid w:val="00304918"/>
    <w:rsid w:val="00307B2C"/>
    <w:rsid w:val="00311D01"/>
    <w:rsid w:val="003306CB"/>
    <w:rsid w:val="00335CA3"/>
    <w:rsid w:val="00343731"/>
    <w:rsid w:val="00350E3E"/>
    <w:rsid w:val="003638E0"/>
    <w:rsid w:val="00376155"/>
    <w:rsid w:val="0038337A"/>
    <w:rsid w:val="00393AE4"/>
    <w:rsid w:val="00393C3E"/>
    <w:rsid w:val="00393D8A"/>
    <w:rsid w:val="00396603"/>
    <w:rsid w:val="003971CD"/>
    <w:rsid w:val="003A44B2"/>
    <w:rsid w:val="003A5AFA"/>
    <w:rsid w:val="003A6FDC"/>
    <w:rsid w:val="003B1F4F"/>
    <w:rsid w:val="003B4755"/>
    <w:rsid w:val="003E3E89"/>
    <w:rsid w:val="003F50EB"/>
    <w:rsid w:val="003F787A"/>
    <w:rsid w:val="00402360"/>
    <w:rsid w:val="00404D24"/>
    <w:rsid w:val="004104C5"/>
    <w:rsid w:val="00417FDE"/>
    <w:rsid w:val="00425584"/>
    <w:rsid w:val="004335AB"/>
    <w:rsid w:val="004375C2"/>
    <w:rsid w:val="004423AA"/>
    <w:rsid w:val="0044305F"/>
    <w:rsid w:val="004432B3"/>
    <w:rsid w:val="004527EF"/>
    <w:rsid w:val="00453332"/>
    <w:rsid w:val="00453B08"/>
    <w:rsid w:val="004616D9"/>
    <w:rsid w:val="00461A40"/>
    <w:rsid w:val="00461DD3"/>
    <w:rsid w:val="00467812"/>
    <w:rsid w:val="00467AE9"/>
    <w:rsid w:val="004720FB"/>
    <w:rsid w:val="0047246B"/>
    <w:rsid w:val="00473477"/>
    <w:rsid w:val="004734B8"/>
    <w:rsid w:val="00473CC8"/>
    <w:rsid w:val="004907A9"/>
    <w:rsid w:val="00492C25"/>
    <w:rsid w:val="00495305"/>
    <w:rsid w:val="004B129D"/>
    <w:rsid w:val="004E5A76"/>
    <w:rsid w:val="004E5C9A"/>
    <w:rsid w:val="004F0743"/>
    <w:rsid w:val="004F5A30"/>
    <w:rsid w:val="004F6187"/>
    <w:rsid w:val="0050517E"/>
    <w:rsid w:val="00531486"/>
    <w:rsid w:val="00532DDC"/>
    <w:rsid w:val="00535C30"/>
    <w:rsid w:val="00594606"/>
    <w:rsid w:val="005A391E"/>
    <w:rsid w:val="005C2AB1"/>
    <w:rsid w:val="005D7AE7"/>
    <w:rsid w:val="005E4B95"/>
    <w:rsid w:val="005E6347"/>
    <w:rsid w:val="005F0893"/>
    <w:rsid w:val="00601411"/>
    <w:rsid w:val="00607294"/>
    <w:rsid w:val="006127A1"/>
    <w:rsid w:val="006226B5"/>
    <w:rsid w:val="0063046E"/>
    <w:rsid w:val="00632135"/>
    <w:rsid w:val="006406F2"/>
    <w:rsid w:val="006575C5"/>
    <w:rsid w:val="00661C24"/>
    <w:rsid w:val="00672145"/>
    <w:rsid w:val="0067227A"/>
    <w:rsid w:val="00673533"/>
    <w:rsid w:val="006742A2"/>
    <w:rsid w:val="00676B16"/>
    <w:rsid w:val="0068224A"/>
    <w:rsid w:val="00683A31"/>
    <w:rsid w:val="006A5A1C"/>
    <w:rsid w:val="006B5AEE"/>
    <w:rsid w:val="006B5B3B"/>
    <w:rsid w:val="006C12CC"/>
    <w:rsid w:val="006E2F87"/>
    <w:rsid w:val="006F1EFA"/>
    <w:rsid w:val="006F362C"/>
    <w:rsid w:val="007016ED"/>
    <w:rsid w:val="0071090A"/>
    <w:rsid w:val="00710F42"/>
    <w:rsid w:val="00720674"/>
    <w:rsid w:val="007318E9"/>
    <w:rsid w:val="00732AC9"/>
    <w:rsid w:val="00734E8F"/>
    <w:rsid w:val="00736760"/>
    <w:rsid w:val="007505A5"/>
    <w:rsid w:val="00752F10"/>
    <w:rsid w:val="007562BF"/>
    <w:rsid w:val="00776C0C"/>
    <w:rsid w:val="00785A64"/>
    <w:rsid w:val="007916DB"/>
    <w:rsid w:val="007A406D"/>
    <w:rsid w:val="007B2713"/>
    <w:rsid w:val="007D6F5A"/>
    <w:rsid w:val="007E11E6"/>
    <w:rsid w:val="007F01C0"/>
    <w:rsid w:val="00800996"/>
    <w:rsid w:val="00801759"/>
    <w:rsid w:val="008307D4"/>
    <w:rsid w:val="00851143"/>
    <w:rsid w:val="00854F62"/>
    <w:rsid w:val="00860CDB"/>
    <w:rsid w:val="008610EE"/>
    <w:rsid w:val="00873795"/>
    <w:rsid w:val="00873883"/>
    <w:rsid w:val="0087721F"/>
    <w:rsid w:val="00882BD7"/>
    <w:rsid w:val="0088470A"/>
    <w:rsid w:val="0089139E"/>
    <w:rsid w:val="00893187"/>
    <w:rsid w:val="00895279"/>
    <w:rsid w:val="00895903"/>
    <w:rsid w:val="00895D31"/>
    <w:rsid w:val="00896DD1"/>
    <w:rsid w:val="008A064F"/>
    <w:rsid w:val="008A4567"/>
    <w:rsid w:val="008A5EB3"/>
    <w:rsid w:val="008A64E5"/>
    <w:rsid w:val="008B2187"/>
    <w:rsid w:val="008B30FF"/>
    <w:rsid w:val="008C2578"/>
    <w:rsid w:val="008D0AC6"/>
    <w:rsid w:val="008E38B4"/>
    <w:rsid w:val="008E77D2"/>
    <w:rsid w:val="009008D8"/>
    <w:rsid w:val="00901650"/>
    <w:rsid w:val="009032AC"/>
    <w:rsid w:val="0090395B"/>
    <w:rsid w:val="009068D1"/>
    <w:rsid w:val="00912BF8"/>
    <w:rsid w:val="00913DBB"/>
    <w:rsid w:val="0091440E"/>
    <w:rsid w:val="00924A54"/>
    <w:rsid w:val="00946966"/>
    <w:rsid w:val="00953F77"/>
    <w:rsid w:val="009603F0"/>
    <w:rsid w:val="00963869"/>
    <w:rsid w:val="00964CAB"/>
    <w:rsid w:val="00973383"/>
    <w:rsid w:val="00981FF9"/>
    <w:rsid w:val="00982C91"/>
    <w:rsid w:val="00994402"/>
    <w:rsid w:val="009A726A"/>
    <w:rsid w:val="009B1BD0"/>
    <w:rsid w:val="009B4F5C"/>
    <w:rsid w:val="009C7443"/>
    <w:rsid w:val="009D0176"/>
    <w:rsid w:val="009D0630"/>
    <w:rsid w:val="009E69E7"/>
    <w:rsid w:val="009F41C7"/>
    <w:rsid w:val="00A06537"/>
    <w:rsid w:val="00A24736"/>
    <w:rsid w:val="00A3609C"/>
    <w:rsid w:val="00A50DB6"/>
    <w:rsid w:val="00A70E48"/>
    <w:rsid w:val="00A71436"/>
    <w:rsid w:val="00A77F7B"/>
    <w:rsid w:val="00A978D3"/>
    <w:rsid w:val="00AA0DA7"/>
    <w:rsid w:val="00AA0EF0"/>
    <w:rsid w:val="00AA22DA"/>
    <w:rsid w:val="00AA3132"/>
    <w:rsid w:val="00AB346A"/>
    <w:rsid w:val="00AB542C"/>
    <w:rsid w:val="00AC7684"/>
    <w:rsid w:val="00AD555D"/>
    <w:rsid w:val="00AE7999"/>
    <w:rsid w:val="00AF786B"/>
    <w:rsid w:val="00B17508"/>
    <w:rsid w:val="00B30D43"/>
    <w:rsid w:val="00B3129B"/>
    <w:rsid w:val="00B53AE8"/>
    <w:rsid w:val="00B61F07"/>
    <w:rsid w:val="00B722DD"/>
    <w:rsid w:val="00B73488"/>
    <w:rsid w:val="00B73D19"/>
    <w:rsid w:val="00B80CE7"/>
    <w:rsid w:val="00B818E3"/>
    <w:rsid w:val="00B938E4"/>
    <w:rsid w:val="00BA0BA3"/>
    <w:rsid w:val="00BA6E96"/>
    <w:rsid w:val="00BB562B"/>
    <w:rsid w:val="00BC495E"/>
    <w:rsid w:val="00BD00A0"/>
    <w:rsid w:val="00BD00F2"/>
    <w:rsid w:val="00BD72D8"/>
    <w:rsid w:val="00BE5A74"/>
    <w:rsid w:val="00BE76E1"/>
    <w:rsid w:val="00BE7891"/>
    <w:rsid w:val="00BF1314"/>
    <w:rsid w:val="00BF2340"/>
    <w:rsid w:val="00BF6005"/>
    <w:rsid w:val="00C11EEE"/>
    <w:rsid w:val="00C1379C"/>
    <w:rsid w:val="00C150E8"/>
    <w:rsid w:val="00C23C4E"/>
    <w:rsid w:val="00C34F58"/>
    <w:rsid w:val="00C42D9C"/>
    <w:rsid w:val="00C526CE"/>
    <w:rsid w:val="00C661CB"/>
    <w:rsid w:val="00C71261"/>
    <w:rsid w:val="00C71FD2"/>
    <w:rsid w:val="00C77CFF"/>
    <w:rsid w:val="00C96A4C"/>
    <w:rsid w:val="00CA1C8E"/>
    <w:rsid w:val="00CA49F3"/>
    <w:rsid w:val="00CA6F0A"/>
    <w:rsid w:val="00CC3BAB"/>
    <w:rsid w:val="00CC758A"/>
    <w:rsid w:val="00CD0B20"/>
    <w:rsid w:val="00CD31DC"/>
    <w:rsid w:val="00CD716F"/>
    <w:rsid w:val="00D00CED"/>
    <w:rsid w:val="00D13949"/>
    <w:rsid w:val="00D15CBA"/>
    <w:rsid w:val="00D31008"/>
    <w:rsid w:val="00D321A6"/>
    <w:rsid w:val="00D37B7B"/>
    <w:rsid w:val="00D40FFF"/>
    <w:rsid w:val="00D52C3C"/>
    <w:rsid w:val="00D53554"/>
    <w:rsid w:val="00D5406F"/>
    <w:rsid w:val="00D66EBB"/>
    <w:rsid w:val="00D7373F"/>
    <w:rsid w:val="00D80113"/>
    <w:rsid w:val="00D84BF1"/>
    <w:rsid w:val="00D86415"/>
    <w:rsid w:val="00DA66EC"/>
    <w:rsid w:val="00DA6885"/>
    <w:rsid w:val="00DA7C29"/>
    <w:rsid w:val="00DB3110"/>
    <w:rsid w:val="00DB690A"/>
    <w:rsid w:val="00DD5FD2"/>
    <w:rsid w:val="00DD7F85"/>
    <w:rsid w:val="00DE025B"/>
    <w:rsid w:val="00DE2300"/>
    <w:rsid w:val="00E016A8"/>
    <w:rsid w:val="00E12F6E"/>
    <w:rsid w:val="00E24409"/>
    <w:rsid w:val="00E26F06"/>
    <w:rsid w:val="00E31149"/>
    <w:rsid w:val="00E32459"/>
    <w:rsid w:val="00E56B86"/>
    <w:rsid w:val="00E6028E"/>
    <w:rsid w:val="00E67349"/>
    <w:rsid w:val="00E74E84"/>
    <w:rsid w:val="00E76AF6"/>
    <w:rsid w:val="00E7777A"/>
    <w:rsid w:val="00E905C9"/>
    <w:rsid w:val="00E93407"/>
    <w:rsid w:val="00EA1930"/>
    <w:rsid w:val="00EA5904"/>
    <w:rsid w:val="00EA64C0"/>
    <w:rsid w:val="00EA7A49"/>
    <w:rsid w:val="00EB7157"/>
    <w:rsid w:val="00EB715B"/>
    <w:rsid w:val="00EC355F"/>
    <w:rsid w:val="00ED0946"/>
    <w:rsid w:val="00ED0D79"/>
    <w:rsid w:val="00ED1B66"/>
    <w:rsid w:val="00ED668F"/>
    <w:rsid w:val="00EF1033"/>
    <w:rsid w:val="00EF2495"/>
    <w:rsid w:val="00EF701B"/>
    <w:rsid w:val="00F01441"/>
    <w:rsid w:val="00F24A6A"/>
    <w:rsid w:val="00F40732"/>
    <w:rsid w:val="00F43A17"/>
    <w:rsid w:val="00F53E30"/>
    <w:rsid w:val="00F62A33"/>
    <w:rsid w:val="00F64043"/>
    <w:rsid w:val="00F96FA2"/>
    <w:rsid w:val="00F97BDA"/>
    <w:rsid w:val="00FA0873"/>
    <w:rsid w:val="00FC131F"/>
    <w:rsid w:val="00FD267C"/>
    <w:rsid w:val="00FD7E2D"/>
    <w:rsid w:val="00FE44E8"/>
    <w:rsid w:val="00FF30AF"/>
    <w:rsid w:val="00FF4BFB"/>
    <w:rsid w:val="00FF544E"/>
  </w:rsids>
  <m:mathPr>
    <m:mathFont m:val="Cambria Math"/>
    <m:brkBin m:val="before"/>
    <m:brkBinSub m:val="--"/>
    <m:smallFrac m:val="0"/>
    <m:dispDef m:val="0"/>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340E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743"/>
    <w:pPr>
      <w:widowControl w:val="0"/>
      <w:suppressAutoHyphens/>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1">
    <w:name w:val="Absatz-Standardschriftart1"/>
    <w:uiPriority w:val="99"/>
    <w:rsid w:val="004F0743"/>
  </w:style>
  <w:style w:type="character" w:styleId="Hyperlink">
    <w:name w:val="Hyperlink"/>
    <w:basedOn w:val="Fontepargpadro"/>
    <w:uiPriority w:val="99"/>
    <w:rsid w:val="004F0743"/>
    <w:rPr>
      <w:rFonts w:cs="Times New Roman"/>
      <w:color w:val="0000FF"/>
      <w:u w:val="single"/>
    </w:rPr>
  </w:style>
  <w:style w:type="paragraph" w:customStyle="1" w:styleId="berschrift">
    <w:name w:val="Überschrift"/>
    <w:basedOn w:val="Normal"/>
    <w:next w:val="Corpodetexto"/>
    <w:uiPriority w:val="99"/>
    <w:rsid w:val="004F0743"/>
    <w:pPr>
      <w:keepNext/>
      <w:spacing w:before="240" w:after="120"/>
    </w:pPr>
    <w:rPr>
      <w:rFonts w:ascii="Arial" w:eastAsia="SimSun" w:hAnsi="Arial" w:cs="Lucida Sans"/>
      <w:sz w:val="28"/>
      <w:szCs w:val="28"/>
    </w:rPr>
  </w:style>
  <w:style w:type="paragraph" w:styleId="Corpodetexto">
    <w:name w:val="Body Text"/>
    <w:basedOn w:val="Normal"/>
    <w:link w:val="CorpodetextoChar"/>
    <w:uiPriority w:val="99"/>
    <w:rsid w:val="004F0743"/>
    <w:pPr>
      <w:spacing w:after="120"/>
    </w:pPr>
  </w:style>
  <w:style w:type="character" w:customStyle="1" w:styleId="CorpodetextoChar">
    <w:name w:val="Corpo de texto Char"/>
    <w:basedOn w:val="Fontepargpadro"/>
    <w:link w:val="Corpodetexto"/>
    <w:uiPriority w:val="99"/>
    <w:semiHidden/>
    <w:rsid w:val="00B36938"/>
    <w:rPr>
      <w:sz w:val="24"/>
      <w:szCs w:val="24"/>
    </w:rPr>
  </w:style>
  <w:style w:type="paragraph" w:styleId="Lista">
    <w:name w:val="List"/>
    <w:basedOn w:val="Corpodetexto"/>
    <w:uiPriority w:val="99"/>
    <w:semiHidden/>
    <w:rsid w:val="004F0743"/>
    <w:rPr>
      <w:rFonts w:cs="Lucida Sans"/>
    </w:rPr>
  </w:style>
  <w:style w:type="paragraph" w:customStyle="1" w:styleId="Beschriftung1">
    <w:name w:val="Beschriftung1"/>
    <w:basedOn w:val="Normal"/>
    <w:uiPriority w:val="99"/>
    <w:rsid w:val="004F0743"/>
    <w:pPr>
      <w:suppressLineNumbers/>
      <w:spacing w:before="120" w:after="120"/>
    </w:pPr>
    <w:rPr>
      <w:rFonts w:cs="Lucida Sans"/>
      <w:i/>
      <w:iCs/>
    </w:rPr>
  </w:style>
  <w:style w:type="paragraph" w:customStyle="1" w:styleId="Verzeichnis">
    <w:name w:val="Verzeichnis"/>
    <w:basedOn w:val="Normal"/>
    <w:uiPriority w:val="99"/>
    <w:rsid w:val="004F0743"/>
    <w:pPr>
      <w:suppressLineNumbers/>
    </w:pPr>
    <w:rPr>
      <w:rFonts w:cs="Lucida Sans"/>
    </w:rPr>
  </w:style>
  <w:style w:type="paragraph" w:styleId="Cabealho">
    <w:name w:val="header"/>
    <w:basedOn w:val="Normal"/>
    <w:link w:val="CabealhoChar"/>
    <w:uiPriority w:val="99"/>
    <w:rsid w:val="004F0743"/>
    <w:pPr>
      <w:tabs>
        <w:tab w:val="center" w:pos="4536"/>
        <w:tab w:val="right" w:pos="9072"/>
      </w:tabs>
    </w:pPr>
  </w:style>
  <w:style w:type="character" w:customStyle="1" w:styleId="CabealhoChar">
    <w:name w:val="Cabeçalho Char"/>
    <w:basedOn w:val="Fontepargpadro"/>
    <w:link w:val="Cabealho"/>
    <w:uiPriority w:val="99"/>
    <w:semiHidden/>
    <w:rsid w:val="00B36938"/>
    <w:rPr>
      <w:sz w:val="24"/>
      <w:szCs w:val="24"/>
    </w:rPr>
  </w:style>
  <w:style w:type="paragraph" w:styleId="Rodap">
    <w:name w:val="footer"/>
    <w:basedOn w:val="Normal"/>
    <w:link w:val="RodapChar"/>
    <w:uiPriority w:val="99"/>
    <w:rsid w:val="004F0743"/>
    <w:pPr>
      <w:tabs>
        <w:tab w:val="center" w:pos="4536"/>
        <w:tab w:val="right" w:pos="9072"/>
      </w:tabs>
    </w:pPr>
  </w:style>
  <w:style w:type="character" w:customStyle="1" w:styleId="RodapChar">
    <w:name w:val="Rodapé Char"/>
    <w:basedOn w:val="Fontepargpadro"/>
    <w:link w:val="Rodap"/>
    <w:uiPriority w:val="99"/>
    <w:rsid w:val="00B36938"/>
    <w:rPr>
      <w:sz w:val="24"/>
      <w:szCs w:val="24"/>
    </w:rPr>
  </w:style>
  <w:style w:type="paragraph" w:styleId="Textodebalo">
    <w:name w:val="Balloon Text"/>
    <w:basedOn w:val="Normal"/>
    <w:link w:val="TextodebaloChar"/>
    <w:uiPriority w:val="99"/>
    <w:semiHidden/>
    <w:rsid w:val="00913DB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913DBB"/>
    <w:rPr>
      <w:rFonts w:ascii="Lucida Grande" w:hAnsi="Lucida Grande"/>
      <w:sz w:val="18"/>
      <w:lang w:eastAsia="en-US"/>
    </w:rPr>
  </w:style>
  <w:style w:type="paragraph" w:styleId="PargrafodaLista">
    <w:name w:val="List Paragraph"/>
    <w:basedOn w:val="Normal"/>
    <w:uiPriority w:val="99"/>
    <w:qFormat/>
    <w:rsid w:val="008B30FF"/>
    <w:pPr>
      <w:widowControl/>
      <w:suppressAutoHyphens w:val="0"/>
      <w:ind w:left="720"/>
      <w:contextualSpacing/>
    </w:pPr>
    <w:rPr>
      <w:sz w:val="22"/>
      <w:szCs w:val="22"/>
    </w:rPr>
  </w:style>
  <w:style w:type="table" w:styleId="Tabelacomgrade">
    <w:name w:val="Table Grid"/>
    <w:basedOn w:val="Tabelanormal"/>
    <w:uiPriority w:val="99"/>
    <w:rsid w:val="00B1750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aliases w:val="Herausstellen Thamoa kursiv"/>
    <w:basedOn w:val="Fontepargpadro"/>
    <w:uiPriority w:val="99"/>
    <w:qFormat/>
    <w:rsid w:val="00DE025B"/>
    <w:rPr>
      <w:rFonts w:cs="Times New Roman"/>
    </w:rPr>
  </w:style>
  <w:style w:type="character" w:styleId="Refdecomentrio">
    <w:name w:val="annotation reference"/>
    <w:basedOn w:val="Fontepargpadro"/>
    <w:uiPriority w:val="99"/>
    <w:semiHidden/>
    <w:rsid w:val="000A4726"/>
    <w:rPr>
      <w:rFonts w:cs="Times New Roman"/>
      <w:sz w:val="18"/>
    </w:rPr>
  </w:style>
  <w:style w:type="paragraph" w:styleId="Textodecomentrio">
    <w:name w:val="annotation text"/>
    <w:basedOn w:val="Normal"/>
    <w:link w:val="TextodecomentrioChar"/>
    <w:uiPriority w:val="99"/>
    <w:semiHidden/>
    <w:rsid w:val="000A4726"/>
  </w:style>
  <w:style w:type="character" w:customStyle="1" w:styleId="TextodecomentrioChar">
    <w:name w:val="Texto de comentário Char"/>
    <w:basedOn w:val="Fontepargpadro"/>
    <w:link w:val="Textodecomentrio"/>
    <w:uiPriority w:val="99"/>
    <w:semiHidden/>
    <w:rsid w:val="00B36938"/>
    <w:rPr>
      <w:sz w:val="24"/>
      <w:szCs w:val="24"/>
    </w:rPr>
  </w:style>
  <w:style w:type="paragraph" w:styleId="Assuntodocomentrio">
    <w:name w:val="annotation subject"/>
    <w:basedOn w:val="Textodecomentrio"/>
    <w:next w:val="Textodecomentrio"/>
    <w:link w:val="AssuntodocomentrioChar"/>
    <w:uiPriority w:val="99"/>
    <w:semiHidden/>
    <w:rsid w:val="000A4726"/>
  </w:style>
  <w:style w:type="character" w:customStyle="1" w:styleId="AssuntodocomentrioChar">
    <w:name w:val="Assunto do comentário Char"/>
    <w:basedOn w:val="TextodecomentrioChar"/>
    <w:link w:val="Assuntodocomentrio"/>
    <w:uiPriority w:val="99"/>
    <w:semiHidden/>
    <w:rsid w:val="00B36938"/>
    <w:rPr>
      <w:b/>
      <w:bCs/>
      <w:sz w:val="24"/>
      <w:szCs w:val="24"/>
    </w:rPr>
  </w:style>
  <w:style w:type="paragraph" w:customStyle="1" w:styleId="Default">
    <w:name w:val="Default"/>
    <w:rsid w:val="005F0893"/>
    <w:pPr>
      <w:autoSpaceDE w:val="0"/>
      <w:autoSpaceDN w:val="0"/>
      <w:adjustRightInd w:val="0"/>
    </w:pPr>
    <w:rPr>
      <w:rFonts w:ascii="Arial" w:eastAsia="PMingLiU" w:hAnsi="Arial" w:cs="Arial"/>
      <w:color w:val="000000"/>
      <w:sz w:val="24"/>
      <w:szCs w:val="24"/>
      <w:lang w:eastAsia="zh-CN"/>
    </w:rPr>
  </w:style>
  <w:style w:type="paragraph" w:styleId="Corpodetexto2">
    <w:name w:val="Body Text 2"/>
    <w:basedOn w:val="Normal"/>
    <w:link w:val="Corpodetexto2Char"/>
    <w:uiPriority w:val="99"/>
    <w:semiHidden/>
    <w:unhideWhenUsed/>
    <w:rsid w:val="00607294"/>
    <w:pPr>
      <w:spacing w:after="120" w:line="480" w:lineRule="auto"/>
    </w:pPr>
  </w:style>
  <w:style w:type="character" w:customStyle="1" w:styleId="Corpodetexto2Char">
    <w:name w:val="Corpo de texto 2 Char"/>
    <w:basedOn w:val="Fontepargpadro"/>
    <w:link w:val="Corpodetexto2"/>
    <w:uiPriority w:val="99"/>
    <w:semiHidden/>
    <w:rsid w:val="00607294"/>
    <w:rPr>
      <w:sz w:val="24"/>
      <w:szCs w:val="24"/>
    </w:rPr>
  </w:style>
  <w:style w:type="character" w:styleId="Nmerodepgina">
    <w:name w:val="page number"/>
    <w:basedOn w:val="Fontepargpadro"/>
    <w:uiPriority w:val="99"/>
    <w:semiHidden/>
    <w:unhideWhenUsed/>
    <w:rsid w:val="00EC355F"/>
  </w:style>
  <w:style w:type="character" w:customStyle="1" w:styleId="MenoPendente1">
    <w:name w:val="Menção Pendente1"/>
    <w:basedOn w:val="Fontepargpadro"/>
    <w:uiPriority w:val="99"/>
    <w:rsid w:val="0024315E"/>
    <w:rPr>
      <w:color w:val="605E5C"/>
      <w:shd w:val="clear" w:color="auto" w:fill="E1DFDD"/>
    </w:rPr>
  </w:style>
  <w:style w:type="paragraph" w:styleId="Pr-formataoHTML">
    <w:name w:val="HTML Preformatted"/>
    <w:basedOn w:val="Normal"/>
    <w:link w:val="Pr-formataoHTMLChar"/>
    <w:uiPriority w:val="99"/>
    <w:semiHidden/>
    <w:unhideWhenUsed/>
    <w:rsid w:val="00002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002ECE"/>
    <w:rPr>
      <w:rFonts w:ascii="Courier New" w:eastAsia="Times New Roman" w:hAnsi="Courier New" w:cs="Courier New"/>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168562">
      <w:bodyDiv w:val="1"/>
      <w:marLeft w:val="0"/>
      <w:marRight w:val="0"/>
      <w:marTop w:val="0"/>
      <w:marBottom w:val="0"/>
      <w:divBdr>
        <w:top w:val="none" w:sz="0" w:space="0" w:color="auto"/>
        <w:left w:val="none" w:sz="0" w:space="0" w:color="auto"/>
        <w:bottom w:val="none" w:sz="0" w:space="0" w:color="auto"/>
        <w:right w:val="none" w:sz="0" w:space="0" w:color="auto"/>
      </w:divBdr>
    </w:div>
    <w:div w:id="199533076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305</Words>
  <Characters>1652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Annual PR 2018_D</vt:lpstr>
    </vt:vector>
  </TitlesOfParts>
  <Manager/>
  <Company/>
  <LinksUpToDate>false</LinksUpToDate>
  <CharactersWithSpaces>1954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 Franz resigned from the Board</dc:title>
  <dc:subject/>
  <dc:creator>roberto melo</dc:creator>
  <cp:keywords/>
  <dc:description/>
  <cp:lastModifiedBy>roberto.melo</cp:lastModifiedBy>
  <cp:revision>2</cp:revision>
  <cp:lastPrinted>2014-04-04T10:45:00Z</cp:lastPrinted>
  <dcterms:created xsi:type="dcterms:W3CDTF">2020-05-28T14:29:00Z</dcterms:created>
  <dcterms:modified xsi:type="dcterms:W3CDTF">2020-05-28T14:29:00Z</dcterms:modified>
  <cp:category/>
</cp:coreProperties>
</file>